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2833C" w14:textId="0694A85C" w:rsidR="00136F4C" w:rsidRPr="00653C30" w:rsidRDefault="004E0FAE" w:rsidP="001465ED">
      <w:pPr>
        <w:jc w:val="center"/>
        <w:rPr>
          <w:rFonts w:cs="Arial"/>
          <w:b/>
          <w:bCs/>
          <w:sz w:val="32"/>
          <w:szCs w:val="32"/>
        </w:rPr>
      </w:pPr>
      <w:r w:rsidRPr="00653C30">
        <w:rPr>
          <w:rFonts w:cs="Arial"/>
          <w:b/>
          <w:bCs/>
          <w:sz w:val="32"/>
          <w:szCs w:val="32"/>
        </w:rPr>
        <w:t>Esercizio – Formattazione</w:t>
      </w:r>
      <w:r w:rsidR="00DB336E" w:rsidRPr="00653C30">
        <w:rPr>
          <w:rFonts w:cs="Arial"/>
          <w:b/>
          <w:bCs/>
          <w:sz w:val="32"/>
          <w:szCs w:val="32"/>
        </w:rPr>
        <w:t xml:space="preserve"> Carattere</w:t>
      </w:r>
    </w:p>
    <w:p w14:paraId="586B7DF7" w14:textId="45929C85" w:rsidR="007E6951" w:rsidRPr="00653C30" w:rsidRDefault="00C47B0B" w:rsidP="001465ED">
      <w:pPr>
        <w:jc w:val="center"/>
        <w:rPr>
          <w:rFonts w:cs="Arial"/>
          <w:sz w:val="24"/>
          <w:szCs w:val="24"/>
        </w:rPr>
      </w:pPr>
      <w:r w:rsidRPr="00653C30">
        <w:rPr>
          <w:rFonts w:cs="Arial"/>
          <w:noProof/>
          <w:sz w:val="24"/>
          <w:szCs w:val="24"/>
        </w:rPr>
        <w:drawing>
          <wp:inline distT="0" distB="0" distL="0" distR="0" wp14:anchorId="781456B3" wp14:editId="0D6BDF30">
            <wp:extent cx="4682557" cy="1964177"/>
            <wp:effectExtent l="19050" t="19050" r="22860" b="17145"/>
            <wp:docPr id="869414313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237" cy="197662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800E9D2" w14:textId="7B823AF9" w:rsidR="00FF3C9E" w:rsidRPr="00653C30" w:rsidRDefault="00F2117E" w:rsidP="00AE42B6">
      <w:pPr>
        <w:shd w:val="clear" w:color="auto" w:fill="CAEDFB" w:themeFill="accent4" w:themeFillTint="33"/>
        <w:jc w:val="center"/>
        <w:rPr>
          <w:rFonts w:cs="Arial"/>
          <w:b/>
          <w:bCs/>
          <w:sz w:val="28"/>
          <w:szCs w:val="28"/>
        </w:rPr>
      </w:pPr>
      <w:r w:rsidRPr="00653C30">
        <w:rPr>
          <w:rFonts w:cs="Arial"/>
          <w:b/>
          <w:bCs/>
          <w:sz w:val="28"/>
          <w:szCs w:val="28"/>
        </w:rPr>
        <w:t xml:space="preserve">Scrivere le frasi sottostanti e applicare </w:t>
      </w:r>
      <w:r w:rsidR="001465ED" w:rsidRPr="00653C30">
        <w:rPr>
          <w:rFonts w:cs="Arial"/>
          <w:b/>
          <w:bCs/>
          <w:sz w:val="28"/>
          <w:szCs w:val="28"/>
        </w:rPr>
        <w:t xml:space="preserve">ad ognuna </w:t>
      </w:r>
      <w:r w:rsidRPr="00653C30">
        <w:rPr>
          <w:rFonts w:cs="Arial"/>
          <w:b/>
          <w:bCs/>
          <w:sz w:val="28"/>
          <w:szCs w:val="28"/>
        </w:rPr>
        <w:t xml:space="preserve">la </w:t>
      </w:r>
      <w:r w:rsidR="00D37B0E" w:rsidRPr="00653C30">
        <w:rPr>
          <w:rFonts w:cs="Arial"/>
          <w:b/>
          <w:bCs/>
          <w:sz w:val="28"/>
          <w:szCs w:val="28"/>
        </w:rPr>
        <w:t>formattazione</w:t>
      </w:r>
      <w:r w:rsidR="003F2645" w:rsidRPr="00653C30">
        <w:rPr>
          <w:rFonts w:cs="Arial"/>
          <w:b/>
          <w:bCs/>
          <w:sz w:val="28"/>
          <w:szCs w:val="28"/>
        </w:rPr>
        <w:t xml:space="preserve"> richiesta</w:t>
      </w:r>
    </w:p>
    <w:p w14:paraId="7425CDDB" w14:textId="77777777" w:rsidR="001465ED" w:rsidRPr="00653C30" w:rsidRDefault="001465ED" w:rsidP="001465ED">
      <w:pPr>
        <w:jc w:val="center"/>
        <w:rPr>
          <w:rFonts w:cs="Arial"/>
          <w:b/>
          <w:bCs/>
          <w:sz w:val="2"/>
          <w:szCs w:val="2"/>
        </w:rPr>
      </w:pPr>
    </w:p>
    <w:p w14:paraId="582E31B7" w14:textId="3BA91F8F" w:rsidR="00F2117E" w:rsidRPr="00653C30" w:rsidRDefault="00D37B0E" w:rsidP="000B4C60">
      <w:pPr>
        <w:shd w:val="clear" w:color="auto" w:fill="D9F2D0" w:themeFill="accent6" w:themeFillTint="33"/>
        <w:rPr>
          <w:rFonts w:cs="Arial"/>
          <w:b/>
          <w:bCs/>
          <w:sz w:val="24"/>
          <w:szCs w:val="24"/>
        </w:rPr>
      </w:pPr>
      <w:bookmarkStart w:id="0" w:name="_Hlk161244182"/>
      <w:r w:rsidRPr="00653C30">
        <w:rPr>
          <w:rFonts w:cs="Arial"/>
          <w:b/>
          <w:bCs/>
          <w:sz w:val="24"/>
          <w:szCs w:val="24"/>
        </w:rPr>
        <w:t xml:space="preserve">Font: </w:t>
      </w:r>
      <w:r w:rsidR="00653C30">
        <w:rPr>
          <w:rFonts w:cs="Arial"/>
          <w:b/>
          <w:bCs/>
          <w:sz w:val="24"/>
          <w:szCs w:val="24"/>
        </w:rPr>
        <w:t>Arial</w:t>
      </w:r>
      <w:r w:rsidRPr="00653C30">
        <w:rPr>
          <w:rFonts w:cs="Arial"/>
          <w:b/>
          <w:bCs/>
          <w:sz w:val="24"/>
          <w:szCs w:val="24"/>
        </w:rPr>
        <w:t>, Dimensione:16, Grassetto, Sottolineato</w:t>
      </w:r>
      <w:r w:rsidR="0081084B" w:rsidRPr="00653C30">
        <w:rPr>
          <w:rFonts w:cs="Arial"/>
          <w:b/>
          <w:bCs/>
          <w:sz w:val="24"/>
          <w:szCs w:val="24"/>
        </w:rPr>
        <w:t>, Colore carattere Blu</w:t>
      </w:r>
    </w:p>
    <w:p w14:paraId="5EB28DA3" w14:textId="258904C1" w:rsidR="00792CB5" w:rsidRPr="00653C30" w:rsidRDefault="00792CB5" w:rsidP="000B4C60">
      <w:pPr>
        <w:shd w:val="clear" w:color="auto" w:fill="D9F2D0" w:themeFill="accent6" w:themeFillTint="33"/>
        <w:rPr>
          <w:rFonts w:cs="Arial"/>
          <w:sz w:val="24"/>
          <w:szCs w:val="24"/>
        </w:rPr>
      </w:pPr>
      <w:r w:rsidRPr="00653C30">
        <w:rPr>
          <w:rFonts w:cs="Arial"/>
          <w:sz w:val="24"/>
          <w:szCs w:val="24"/>
        </w:rPr>
        <w:t>Le sette meraviglie del mondo antico</w:t>
      </w:r>
    </w:p>
    <w:bookmarkEnd w:id="0"/>
    <w:p w14:paraId="543F0D96" w14:textId="77777777" w:rsidR="003C5C64" w:rsidRPr="00653C30" w:rsidRDefault="003C5C64" w:rsidP="00146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292A8811" w14:textId="77777777" w:rsidR="001465ED" w:rsidRPr="00653C30" w:rsidRDefault="001465ED" w:rsidP="001465ED">
      <w:pPr>
        <w:rPr>
          <w:rFonts w:cs="Arial"/>
          <w:sz w:val="24"/>
          <w:szCs w:val="24"/>
        </w:rPr>
      </w:pPr>
    </w:p>
    <w:p w14:paraId="3B20B70A" w14:textId="31174455" w:rsidR="003C5C64" w:rsidRPr="00653C30" w:rsidRDefault="003C5C64" w:rsidP="000B4C60">
      <w:pPr>
        <w:shd w:val="clear" w:color="auto" w:fill="D9F2D0" w:themeFill="accent6" w:themeFillTint="33"/>
        <w:rPr>
          <w:rFonts w:cs="Arial"/>
          <w:b/>
          <w:bCs/>
          <w:sz w:val="24"/>
          <w:szCs w:val="24"/>
        </w:rPr>
      </w:pPr>
      <w:r w:rsidRPr="00653C30">
        <w:rPr>
          <w:rFonts w:cs="Arial"/>
          <w:b/>
          <w:bCs/>
          <w:sz w:val="24"/>
          <w:szCs w:val="24"/>
        </w:rPr>
        <w:t xml:space="preserve">Font: </w:t>
      </w:r>
      <w:r w:rsidR="00653C30">
        <w:rPr>
          <w:rFonts w:cs="Arial"/>
          <w:b/>
          <w:bCs/>
          <w:sz w:val="24"/>
          <w:szCs w:val="24"/>
        </w:rPr>
        <w:t>Times New roman</w:t>
      </w:r>
      <w:r w:rsidRPr="00653C30">
        <w:rPr>
          <w:rFonts w:cs="Arial"/>
          <w:b/>
          <w:bCs/>
          <w:sz w:val="24"/>
          <w:szCs w:val="24"/>
        </w:rPr>
        <w:t xml:space="preserve">, Dimensione:15, Grassetto, Sottolineato </w:t>
      </w:r>
      <w:r w:rsidR="00653C30">
        <w:rPr>
          <w:rFonts w:cs="Arial"/>
          <w:b/>
          <w:bCs/>
          <w:sz w:val="24"/>
          <w:szCs w:val="24"/>
        </w:rPr>
        <w:t>a punti</w:t>
      </w:r>
      <w:r w:rsidRPr="00653C30">
        <w:rPr>
          <w:rFonts w:cs="Arial"/>
          <w:b/>
          <w:bCs/>
          <w:sz w:val="24"/>
          <w:szCs w:val="24"/>
        </w:rPr>
        <w:t>, Evidenziato giallo</w:t>
      </w:r>
    </w:p>
    <w:p w14:paraId="66507C62" w14:textId="550B2A33" w:rsidR="00792CB5" w:rsidRPr="00653C30" w:rsidRDefault="00792CB5" w:rsidP="000B4C60">
      <w:pPr>
        <w:shd w:val="clear" w:color="auto" w:fill="D9F2D0" w:themeFill="accent6" w:themeFillTint="33"/>
        <w:rPr>
          <w:rFonts w:cs="Arial"/>
          <w:sz w:val="24"/>
          <w:szCs w:val="24"/>
        </w:rPr>
      </w:pPr>
      <w:r w:rsidRPr="00653C30">
        <w:rPr>
          <w:rFonts w:cs="Arial"/>
          <w:sz w:val="24"/>
          <w:szCs w:val="24"/>
        </w:rPr>
        <w:t>La statua di Zeus a Olimpia</w:t>
      </w:r>
      <w:r w:rsidRPr="00653C30">
        <w:rPr>
          <w:rFonts w:cs="Arial"/>
          <w:sz w:val="24"/>
          <w:szCs w:val="24"/>
        </w:rPr>
        <w:t xml:space="preserve">: </w:t>
      </w:r>
      <w:r w:rsidRPr="00653C30">
        <w:rPr>
          <w:rFonts w:cs="Arial"/>
          <w:sz w:val="24"/>
          <w:szCs w:val="24"/>
        </w:rPr>
        <w:t>realizzat</w:t>
      </w:r>
      <w:r w:rsidRPr="00653C30">
        <w:rPr>
          <w:rFonts w:cs="Arial"/>
          <w:sz w:val="24"/>
          <w:szCs w:val="24"/>
        </w:rPr>
        <w:t xml:space="preserve">a </w:t>
      </w:r>
      <w:r w:rsidR="000B4C60" w:rsidRPr="00653C30">
        <w:rPr>
          <w:rFonts w:cs="Arial"/>
          <w:sz w:val="24"/>
          <w:szCs w:val="24"/>
        </w:rPr>
        <w:t>dallo scultore</w:t>
      </w:r>
      <w:r w:rsidRPr="00653C30">
        <w:rPr>
          <w:rFonts w:cs="Arial"/>
          <w:sz w:val="24"/>
          <w:szCs w:val="24"/>
        </w:rPr>
        <w:t xml:space="preserve"> </w:t>
      </w:r>
      <w:r w:rsidRPr="00653C30">
        <w:rPr>
          <w:rFonts w:cs="Arial"/>
          <w:sz w:val="24"/>
          <w:szCs w:val="24"/>
        </w:rPr>
        <w:t>Fidia</w:t>
      </w:r>
    </w:p>
    <w:p w14:paraId="6E8E841B" w14:textId="77777777" w:rsidR="003C5C64" w:rsidRPr="00653C30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508BC9E9" w14:textId="77777777" w:rsidR="00F7799F" w:rsidRPr="00653C30" w:rsidRDefault="00F7799F" w:rsidP="001465ED">
      <w:pPr>
        <w:rPr>
          <w:rFonts w:cs="Arial"/>
          <w:sz w:val="24"/>
          <w:szCs w:val="24"/>
        </w:rPr>
      </w:pPr>
    </w:p>
    <w:p w14:paraId="4049C808" w14:textId="64F89439" w:rsidR="003C5C64" w:rsidRPr="00653C30" w:rsidRDefault="003C5C64" w:rsidP="000B4C60">
      <w:pPr>
        <w:shd w:val="clear" w:color="auto" w:fill="D9F2D0" w:themeFill="accent6" w:themeFillTint="33"/>
        <w:rPr>
          <w:rFonts w:cs="Arial"/>
          <w:b/>
          <w:bCs/>
          <w:sz w:val="24"/>
          <w:szCs w:val="24"/>
        </w:rPr>
      </w:pPr>
      <w:r w:rsidRPr="00653C30">
        <w:rPr>
          <w:rFonts w:cs="Arial"/>
          <w:b/>
          <w:bCs/>
          <w:sz w:val="24"/>
          <w:szCs w:val="24"/>
        </w:rPr>
        <w:t xml:space="preserve">Font: </w:t>
      </w:r>
      <w:r w:rsidR="00653C30">
        <w:rPr>
          <w:rFonts w:cs="Arial"/>
          <w:b/>
          <w:bCs/>
          <w:sz w:val="24"/>
          <w:szCs w:val="24"/>
        </w:rPr>
        <w:t>Calibri</w:t>
      </w:r>
      <w:r w:rsidRPr="00653C30">
        <w:rPr>
          <w:rFonts w:cs="Arial"/>
          <w:b/>
          <w:bCs/>
          <w:sz w:val="24"/>
          <w:szCs w:val="24"/>
        </w:rPr>
        <w:t>, Dimensione:1</w:t>
      </w:r>
      <w:r w:rsidR="00653C30">
        <w:rPr>
          <w:rFonts w:cs="Arial"/>
          <w:b/>
          <w:bCs/>
          <w:sz w:val="24"/>
          <w:szCs w:val="24"/>
        </w:rPr>
        <w:t>4</w:t>
      </w:r>
      <w:r w:rsidRPr="00653C30">
        <w:rPr>
          <w:rFonts w:cs="Arial"/>
          <w:b/>
          <w:bCs/>
          <w:sz w:val="24"/>
          <w:szCs w:val="24"/>
        </w:rPr>
        <w:t>, Grassetto, Corsivo, Sottolineato Doppio Verde</w:t>
      </w:r>
    </w:p>
    <w:p w14:paraId="0549B7E0" w14:textId="485A46B4" w:rsidR="00C5096A" w:rsidRPr="00653C30" w:rsidRDefault="00C5096A" w:rsidP="000B4C60">
      <w:pPr>
        <w:shd w:val="clear" w:color="auto" w:fill="D9F2D0" w:themeFill="accent6" w:themeFillTint="33"/>
        <w:rPr>
          <w:rFonts w:cs="Arial"/>
          <w:sz w:val="24"/>
          <w:szCs w:val="24"/>
        </w:rPr>
      </w:pPr>
      <w:r w:rsidRPr="00653C30">
        <w:rPr>
          <w:rFonts w:cs="Arial"/>
          <w:sz w:val="24"/>
          <w:szCs w:val="24"/>
        </w:rPr>
        <w:t>Il colosso di Rodi</w:t>
      </w:r>
      <w:r w:rsidRPr="00653C30">
        <w:rPr>
          <w:rFonts w:cs="Arial"/>
          <w:sz w:val="24"/>
          <w:szCs w:val="24"/>
        </w:rPr>
        <w:t xml:space="preserve">: era di bronzo, alto 32 metri e fu distrutto dal terremoto del </w:t>
      </w:r>
      <w:r w:rsidRPr="00653C30">
        <w:rPr>
          <w:rFonts w:cs="Arial"/>
          <w:sz w:val="24"/>
          <w:szCs w:val="24"/>
        </w:rPr>
        <w:t>228 a.C.</w:t>
      </w:r>
    </w:p>
    <w:p w14:paraId="3E053124" w14:textId="77777777" w:rsidR="003C5C64" w:rsidRPr="00653C30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37570C0B" w14:textId="77777777" w:rsidR="00E77059" w:rsidRPr="00653C30" w:rsidRDefault="00E77059" w:rsidP="001465ED">
      <w:pPr>
        <w:rPr>
          <w:rFonts w:cs="Arial"/>
          <w:sz w:val="24"/>
          <w:szCs w:val="24"/>
        </w:rPr>
      </w:pPr>
    </w:p>
    <w:p w14:paraId="136B68B1" w14:textId="1A9BF7E3" w:rsidR="003C5C64" w:rsidRPr="00653C30" w:rsidRDefault="003C5C64" w:rsidP="000B4C60">
      <w:pPr>
        <w:shd w:val="clear" w:color="auto" w:fill="D9F2D0" w:themeFill="accent6" w:themeFillTint="33"/>
        <w:rPr>
          <w:rFonts w:cs="Arial"/>
          <w:b/>
          <w:bCs/>
          <w:sz w:val="24"/>
          <w:szCs w:val="24"/>
        </w:rPr>
      </w:pPr>
      <w:r w:rsidRPr="00653C30">
        <w:rPr>
          <w:rFonts w:cs="Arial"/>
          <w:b/>
          <w:bCs/>
          <w:sz w:val="24"/>
          <w:szCs w:val="24"/>
        </w:rPr>
        <w:t>Font: Verdana, Dimensione:16, Grassetto, Barrato, Colore carattere verde</w:t>
      </w:r>
    </w:p>
    <w:p w14:paraId="7506A1DF" w14:textId="2A6516BC" w:rsidR="0097174F" w:rsidRPr="00653C30" w:rsidRDefault="0097174F" w:rsidP="000B4C60">
      <w:pPr>
        <w:shd w:val="clear" w:color="auto" w:fill="D9F2D0" w:themeFill="accent6" w:themeFillTint="33"/>
        <w:rPr>
          <w:rFonts w:cs="Arial"/>
          <w:sz w:val="24"/>
          <w:szCs w:val="24"/>
        </w:rPr>
      </w:pPr>
      <w:r w:rsidRPr="00653C30">
        <w:rPr>
          <w:rFonts w:cs="Arial"/>
          <w:sz w:val="24"/>
          <w:szCs w:val="24"/>
        </w:rPr>
        <w:t>I giardini pensili di Babilonia</w:t>
      </w:r>
      <w:r w:rsidRPr="00653C30">
        <w:rPr>
          <w:rFonts w:cs="Arial"/>
          <w:sz w:val="24"/>
          <w:szCs w:val="24"/>
        </w:rPr>
        <w:t>:</w:t>
      </w:r>
      <w:r w:rsidR="00E9390B" w:rsidRPr="00653C30">
        <w:rPr>
          <w:rFonts w:cs="Arial"/>
          <w:sz w:val="24"/>
          <w:szCs w:val="24"/>
        </w:rPr>
        <w:t xml:space="preserve"> costruiti</w:t>
      </w:r>
      <w:r w:rsidR="00E9390B" w:rsidRPr="00653C30">
        <w:rPr>
          <w:rFonts w:cs="Arial"/>
          <w:sz w:val="24"/>
          <w:szCs w:val="24"/>
        </w:rPr>
        <w:t xml:space="preserve"> intorno al 590 a.C. dal re Nabucodonosor</w:t>
      </w:r>
      <w:r w:rsidR="00E9390B" w:rsidRPr="00653C30">
        <w:rPr>
          <w:rFonts w:cs="Arial"/>
          <w:sz w:val="24"/>
          <w:szCs w:val="24"/>
        </w:rPr>
        <w:t>.</w:t>
      </w:r>
    </w:p>
    <w:p w14:paraId="41CC438D" w14:textId="77777777" w:rsidR="003C5C64" w:rsidRPr="00653C30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5FA7F3E0" w14:textId="77777777" w:rsidR="00E9390B" w:rsidRPr="00653C30" w:rsidRDefault="00E9390B" w:rsidP="001465ED">
      <w:pPr>
        <w:rPr>
          <w:rFonts w:cs="Arial"/>
          <w:sz w:val="24"/>
          <w:szCs w:val="24"/>
        </w:rPr>
      </w:pPr>
    </w:p>
    <w:p w14:paraId="08560C6B" w14:textId="145D5FB8" w:rsidR="003C5C64" w:rsidRPr="00653C30" w:rsidRDefault="003C5C64" w:rsidP="000B4C60">
      <w:pPr>
        <w:shd w:val="clear" w:color="auto" w:fill="D9F2D0" w:themeFill="accent6" w:themeFillTint="33"/>
        <w:rPr>
          <w:rFonts w:cs="Arial"/>
          <w:b/>
          <w:bCs/>
          <w:sz w:val="24"/>
          <w:szCs w:val="24"/>
        </w:rPr>
      </w:pPr>
      <w:bookmarkStart w:id="1" w:name="_Hlk161405619"/>
      <w:r w:rsidRPr="00653C30">
        <w:rPr>
          <w:rFonts w:cs="Arial"/>
          <w:b/>
          <w:bCs/>
          <w:sz w:val="24"/>
          <w:szCs w:val="24"/>
        </w:rPr>
        <w:t xml:space="preserve">Font: </w:t>
      </w:r>
      <w:r w:rsidR="003951FD">
        <w:rPr>
          <w:rFonts w:cs="Arial"/>
          <w:b/>
          <w:bCs/>
          <w:sz w:val="24"/>
          <w:szCs w:val="24"/>
        </w:rPr>
        <w:t>Garamond</w:t>
      </w:r>
      <w:r w:rsidRPr="00653C30">
        <w:rPr>
          <w:rFonts w:cs="Arial"/>
          <w:b/>
          <w:bCs/>
          <w:sz w:val="24"/>
          <w:szCs w:val="24"/>
        </w:rPr>
        <w:t>, Dimensione:1</w:t>
      </w:r>
      <w:r w:rsidR="003951FD">
        <w:rPr>
          <w:rFonts w:cs="Arial"/>
          <w:b/>
          <w:bCs/>
          <w:sz w:val="24"/>
          <w:szCs w:val="24"/>
        </w:rPr>
        <w:t>4</w:t>
      </w:r>
      <w:r w:rsidRPr="00653C30">
        <w:rPr>
          <w:rFonts w:cs="Arial"/>
          <w:b/>
          <w:bCs/>
          <w:sz w:val="24"/>
          <w:szCs w:val="24"/>
        </w:rPr>
        <w:t>, Corsivo, colore carattere Blu</w:t>
      </w:r>
    </w:p>
    <w:p w14:paraId="46CDA5FF" w14:textId="7789813E" w:rsidR="00E9390B" w:rsidRPr="00653C30" w:rsidRDefault="000B4C60" w:rsidP="000B4C60">
      <w:pPr>
        <w:shd w:val="clear" w:color="auto" w:fill="D9F2D0" w:themeFill="accent6" w:themeFillTint="33"/>
        <w:rPr>
          <w:rFonts w:cs="Arial"/>
          <w:sz w:val="24"/>
          <w:szCs w:val="24"/>
        </w:rPr>
      </w:pPr>
      <w:r w:rsidRPr="00653C30">
        <w:rPr>
          <w:rFonts w:cs="Arial"/>
          <w:sz w:val="24"/>
          <w:szCs w:val="24"/>
        </w:rPr>
        <w:t xml:space="preserve">La </w:t>
      </w:r>
      <w:r w:rsidRPr="00653C30">
        <w:rPr>
          <w:rFonts w:cs="Arial"/>
          <w:sz w:val="24"/>
          <w:szCs w:val="24"/>
        </w:rPr>
        <w:t>Piramide di Cheop</w:t>
      </w:r>
      <w:r w:rsidRPr="00653C30">
        <w:t>e</w:t>
      </w:r>
      <w:r w:rsidR="00E9390B" w:rsidRPr="00653C30">
        <w:rPr>
          <w:rFonts w:cs="Arial"/>
          <w:sz w:val="24"/>
          <w:szCs w:val="24"/>
        </w:rPr>
        <w:t>: risal</w:t>
      </w:r>
      <w:r w:rsidRPr="00653C30">
        <w:rPr>
          <w:rFonts w:cs="Arial"/>
          <w:sz w:val="24"/>
          <w:szCs w:val="24"/>
        </w:rPr>
        <w:t>e</w:t>
      </w:r>
      <w:r w:rsidR="00E9390B" w:rsidRPr="00653C30">
        <w:rPr>
          <w:rFonts w:cs="Arial"/>
          <w:sz w:val="24"/>
          <w:szCs w:val="24"/>
        </w:rPr>
        <w:t xml:space="preserve"> al 2.550 a.C., </w:t>
      </w:r>
      <w:r w:rsidRPr="00653C30">
        <w:rPr>
          <w:rFonts w:cs="Arial"/>
          <w:sz w:val="24"/>
          <w:szCs w:val="24"/>
        </w:rPr>
        <w:t>rappresenta la tomba dell'omonimo faraone</w:t>
      </w:r>
      <w:r w:rsidRPr="00653C30">
        <w:rPr>
          <w:rFonts w:cs="Arial"/>
          <w:sz w:val="24"/>
          <w:szCs w:val="24"/>
        </w:rPr>
        <w:t xml:space="preserve"> ed è </w:t>
      </w:r>
      <w:r w:rsidRPr="00653C30">
        <w:rPr>
          <w:rFonts w:cs="Arial"/>
          <w:sz w:val="24"/>
          <w:szCs w:val="24"/>
        </w:rPr>
        <w:t xml:space="preserve">l'unica delle Sette Meraviglie ancora </w:t>
      </w:r>
      <w:r w:rsidRPr="00653C30">
        <w:rPr>
          <w:rFonts w:cs="Arial"/>
          <w:sz w:val="24"/>
          <w:szCs w:val="24"/>
        </w:rPr>
        <w:t>presente.</w:t>
      </w:r>
      <w:r w:rsidR="00E9390B" w:rsidRPr="00653C30">
        <w:rPr>
          <w:rFonts w:cs="Arial"/>
          <w:sz w:val="24"/>
          <w:szCs w:val="24"/>
        </w:rPr>
        <w:t xml:space="preserve"> </w:t>
      </w:r>
    </w:p>
    <w:bookmarkEnd w:id="1"/>
    <w:p w14:paraId="6D04816A" w14:textId="77777777" w:rsidR="003C5C64" w:rsidRPr="00653C30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41D02446" w14:textId="77777777" w:rsidR="00F7799F" w:rsidRPr="00653C30" w:rsidRDefault="00F7799F" w:rsidP="001465ED">
      <w:pPr>
        <w:rPr>
          <w:rFonts w:cs="Arial"/>
          <w:sz w:val="24"/>
          <w:szCs w:val="24"/>
        </w:rPr>
      </w:pPr>
    </w:p>
    <w:p w14:paraId="5ECFE38F" w14:textId="77777777" w:rsidR="000B4C60" w:rsidRPr="00653C30" w:rsidRDefault="000B4C60" w:rsidP="001465ED">
      <w:pPr>
        <w:rPr>
          <w:rFonts w:cs="Arial"/>
          <w:sz w:val="24"/>
          <w:szCs w:val="24"/>
        </w:rPr>
      </w:pPr>
    </w:p>
    <w:p w14:paraId="570D10A3" w14:textId="77777777" w:rsidR="000B4C60" w:rsidRPr="00653C30" w:rsidRDefault="000B4C60" w:rsidP="001465ED">
      <w:pPr>
        <w:rPr>
          <w:rFonts w:cs="Arial"/>
          <w:sz w:val="24"/>
          <w:szCs w:val="24"/>
        </w:rPr>
      </w:pPr>
    </w:p>
    <w:p w14:paraId="64F928E7" w14:textId="07A520BD" w:rsidR="003C5C64" w:rsidRPr="00653C30" w:rsidRDefault="003C5C64" w:rsidP="000B4C60">
      <w:pPr>
        <w:shd w:val="clear" w:color="auto" w:fill="D9F2D0" w:themeFill="accent6" w:themeFillTint="33"/>
        <w:rPr>
          <w:rFonts w:cs="Arial"/>
          <w:b/>
          <w:bCs/>
          <w:sz w:val="24"/>
          <w:szCs w:val="24"/>
        </w:rPr>
      </w:pPr>
      <w:r w:rsidRPr="00653C30">
        <w:rPr>
          <w:rFonts w:cs="Arial"/>
          <w:b/>
          <w:bCs/>
          <w:sz w:val="24"/>
          <w:szCs w:val="24"/>
        </w:rPr>
        <w:lastRenderedPageBreak/>
        <w:t xml:space="preserve">Font: </w:t>
      </w:r>
      <w:r w:rsidR="00FE4284" w:rsidRPr="00653C30">
        <w:rPr>
          <w:rFonts w:cs="Arial"/>
          <w:b/>
          <w:bCs/>
          <w:sz w:val="24"/>
          <w:szCs w:val="24"/>
        </w:rPr>
        <w:t>Algerian</w:t>
      </w:r>
      <w:r w:rsidRPr="00653C30">
        <w:rPr>
          <w:rFonts w:cs="Arial"/>
          <w:b/>
          <w:bCs/>
          <w:sz w:val="24"/>
          <w:szCs w:val="24"/>
        </w:rPr>
        <w:t>, Dimensione:1</w:t>
      </w:r>
      <w:r w:rsidR="00266C04">
        <w:rPr>
          <w:rFonts w:cs="Arial"/>
          <w:b/>
          <w:bCs/>
          <w:sz w:val="24"/>
          <w:szCs w:val="24"/>
        </w:rPr>
        <w:t>4</w:t>
      </w:r>
      <w:r w:rsidRPr="00653C30">
        <w:rPr>
          <w:rFonts w:cs="Arial"/>
          <w:b/>
          <w:bCs/>
          <w:sz w:val="24"/>
          <w:szCs w:val="24"/>
        </w:rPr>
        <w:t xml:space="preserve">, Corsivo, colore carattere </w:t>
      </w:r>
      <w:r w:rsidR="00860C41" w:rsidRPr="00653C30">
        <w:rPr>
          <w:rFonts w:cs="Arial"/>
          <w:b/>
          <w:bCs/>
          <w:sz w:val="24"/>
          <w:szCs w:val="24"/>
        </w:rPr>
        <w:t>Arancione</w:t>
      </w:r>
    </w:p>
    <w:p w14:paraId="75916831" w14:textId="706FEC5A" w:rsidR="007B5C7F" w:rsidRPr="00653C30" w:rsidRDefault="007B5C7F" w:rsidP="000B4C60">
      <w:pPr>
        <w:shd w:val="clear" w:color="auto" w:fill="D9F2D0" w:themeFill="accent6" w:themeFillTint="33"/>
        <w:rPr>
          <w:rFonts w:cs="Arial"/>
          <w:sz w:val="24"/>
          <w:szCs w:val="24"/>
        </w:rPr>
      </w:pPr>
      <w:r w:rsidRPr="00653C30">
        <w:rPr>
          <w:rFonts w:cs="Arial"/>
          <w:sz w:val="24"/>
          <w:szCs w:val="24"/>
        </w:rPr>
        <w:t>Il mausoleo di Alicarnasso</w:t>
      </w:r>
      <w:r w:rsidRPr="00653C30">
        <w:rPr>
          <w:rFonts w:cs="Arial"/>
          <w:sz w:val="24"/>
          <w:szCs w:val="24"/>
        </w:rPr>
        <w:t>: il</w:t>
      </w:r>
      <w:r w:rsidRPr="00653C30">
        <w:rPr>
          <w:rFonts w:cs="Arial"/>
          <w:sz w:val="24"/>
          <w:szCs w:val="24"/>
        </w:rPr>
        <w:t xml:space="preserve"> basamento misurava 47</w:t>
      </w:r>
      <w:r w:rsidRPr="00653C30">
        <w:rPr>
          <w:rFonts w:cs="Arial"/>
          <w:sz w:val="24"/>
          <w:szCs w:val="24"/>
        </w:rPr>
        <w:t>m</w:t>
      </w:r>
      <w:r w:rsidRPr="00653C30">
        <w:rPr>
          <w:rFonts w:cs="Arial"/>
          <w:sz w:val="24"/>
          <w:szCs w:val="24"/>
        </w:rPr>
        <w:t xml:space="preserve"> per 41 m, e si elevava per 22 m.</w:t>
      </w:r>
    </w:p>
    <w:p w14:paraId="079B8632" w14:textId="77777777" w:rsidR="003C5C64" w:rsidRPr="00653C30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1B231743" w14:textId="77777777" w:rsidR="00F7799F" w:rsidRPr="00653C30" w:rsidRDefault="00F7799F" w:rsidP="001465ED">
      <w:pPr>
        <w:rPr>
          <w:rFonts w:cs="Arial"/>
          <w:sz w:val="24"/>
          <w:szCs w:val="24"/>
        </w:rPr>
      </w:pPr>
    </w:p>
    <w:p w14:paraId="365B21C9" w14:textId="587F85C2" w:rsidR="003C5C64" w:rsidRPr="00653C30" w:rsidRDefault="003C5C64" w:rsidP="000B4C60">
      <w:pPr>
        <w:shd w:val="clear" w:color="auto" w:fill="D9F2D0" w:themeFill="accent6" w:themeFillTint="33"/>
        <w:rPr>
          <w:rFonts w:cs="Arial"/>
          <w:b/>
          <w:bCs/>
          <w:sz w:val="24"/>
          <w:szCs w:val="24"/>
        </w:rPr>
      </w:pPr>
      <w:r w:rsidRPr="00653C30">
        <w:rPr>
          <w:rFonts w:cs="Arial"/>
          <w:b/>
          <w:bCs/>
          <w:sz w:val="24"/>
          <w:szCs w:val="24"/>
        </w:rPr>
        <w:t>Font: Tahoma, Dimensione:</w:t>
      </w:r>
      <w:r w:rsidR="00E524B9" w:rsidRPr="00653C30">
        <w:rPr>
          <w:rFonts w:cs="Arial"/>
          <w:b/>
          <w:bCs/>
          <w:sz w:val="24"/>
          <w:szCs w:val="24"/>
        </w:rPr>
        <w:t>1</w:t>
      </w:r>
      <w:r w:rsidR="00266C04">
        <w:rPr>
          <w:rFonts w:cs="Arial"/>
          <w:b/>
          <w:bCs/>
          <w:sz w:val="24"/>
          <w:szCs w:val="24"/>
        </w:rPr>
        <w:t>3</w:t>
      </w:r>
      <w:r w:rsidRPr="00653C30">
        <w:rPr>
          <w:rFonts w:cs="Arial"/>
          <w:b/>
          <w:bCs/>
          <w:sz w:val="24"/>
          <w:szCs w:val="24"/>
        </w:rPr>
        <w:t>, Grassetto, Corsivo, Sottolineato, colore carattere Rosso</w:t>
      </w:r>
    </w:p>
    <w:p w14:paraId="3E9A7B42" w14:textId="61251879" w:rsidR="00E45C0A" w:rsidRPr="00653C30" w:rsidRDefault="00E45C0A" w:rsidP="000B4C60">
      <w:pPr>
        <w:shd w:val="clear" w:color="auto" w:fill="D9F2D0" w:themeFill="accent6" w:themeFillTint="33"/>
        <w:rPr>
          <w:rFonts w:cs="Arial"/>
          <w:sz w:val="24"/>
          <w:szCs w:val="24"/>
        </w:rPr>
      </w:pPr>
      <w:r w:rsidRPr="00653C30">
        <w:rPr>
          <w:rFonts w:cs="Arial"/>
          <w:sz w:val="24"/>
          <w:szCs w:val="24"/>
        </w:rPr>
        <w:t>Il tempio di Artemide a Efeso</w:t>
      </w:r>
      <w:r w:rsidRPr="00653C30">
        <w:rPr>
          <w:rFonts w:cs="Arial"/>
          <w:sz w:val="24"/>
          <w:szCs w:val="24"/>
        </w:rPr>
        <w:t>:</w:t>
      </w:r>
      <w:r w:rsidRPr="00653C30">
        <w:t xml:space="preserve"> </w:t>
      </w:r>
      <w:r w:rsidRPr="00653C30">
        <w:rPr>
          <w:rFonts w:cs="Arial"/>
          <w:sz w:val="24"/>
          <w:szCs w:val="24"/>
        </w:rPr>
        <w:t xml:space="preserve">secondo la </w:t>
      </w:r>
      <w:r w:rsidRPr="00653C30">
        <w:rPr>
          <w:rFonts w:cs="Arial"/>
          <w:sz w:val="24"/>
          <w:szCs w:val="24"/>
        </w:rPr>
        <w:t xml:space="preserve">tradizione </w:t>
      </w:r>
      <w:r w:rsidRPr="00653C30">
        <w:rPr>
          <w:rFonts w:cs="Arial"/>
          <w:sz w:val="24"/>
          <w:szCs w:val="24"/>
        </w:rPr>
        <w:t xml:space="preserve">fu </w:t>
      </w:r>
      <w:r w:rsidRPr="00653C30">
        <w:rPr>
          <w:rFonts w:cs="Arial"/>
          <w:sz w:val="24"/>
          <w:szCs w:val="24"/>
        </w:rPr>
        <w:t>il primo edificato in marmo</w:t>
      </w:r>
      <w:r w:rsidRPr="00653C30">
        <w:rPr>
          <w:rFonts w:cs="Arial"/>
          <w:sz w:val="24"/>
          <w:szCs w:val="24"/>
        </w:rPr>
        <w:t>.</w:t>
      </w:r>
    </w:p>
    <w:p w14:paraId="132615A6" w14:textId="77777777" w:rsidR="003C5C64" w:rsidRPr="00653C30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4D36364B" w14:textId="77777777" w:rsidR="00F7799F" w:rsidRPr="00653C30" w:rsidRDefault="00F7799F" w:rsidP="001465ED">
      <w:pPr>
        <w:rPr>
          <w:rFonts w:cs="Arial"/>
          <w:sz w:val="24"/>
          <w:szCs w:val="24"/>
        </w:rPr>
      </w:pPr>
    </w:p>
    <w:p w14:paraId="37EB2D33" w14:textId="3D4F718F" w:rsidR="003C5C64" w:rsidRPr="00653C30" w:rsidRDefault="003C5C64" w:rsidP="000B4C60">
      <w:pPr>
        <w:shd w:val="clear" w:color="auto" w:fill="D9F2D0" w:themeFill="accent6" w:themeFillTint="33"/>
        <w:rPr>
          <w:rFonts w:cs="Arial"/>
          <w:b/>
          <w:bCs/>
          <w:sz w:val="24"/>
          <w:szCs w:val="24"/>
        </w:rPr>
      </w:pPr>
      <w:r w:rsidRPr="00653C30">
        <w:rPr>
          <w:rFonts w:cs="Arial"/>
          <w:b/>
          <w:bCs/>
          <w:sz w:val="24"/>
          <w:szCs w:val="24"/>
        </w:rPr>
        <w:t>Font: Comi</w:t>
      </w:r>
      <w:r w:rsidR="00860C41" w:rsidRPr="00653C30">
        <w:rPr>
          <w:rFonts w:cs="Arial"/>
          <w:b/>
          <w:bCs/>
          <w:sz w:val="24"/>
          <w:szCs w:val="24"/>
        </w:rPr>
        <w:t>c</w:t>
      </w:r>
      <w:r w:rsidRPr="00653C30">
        <w:rPr>
          <w:rFonts w:cs="Arial"/>
          <w:b/>
          <w:bCs/>
          <w:sz w:val="24"/>
          <w:szCs w:val="24"/>
        </w:rPr>
        <w:t xml:space="preserve"> Sans MS, Dimensione:1</w:t>
      </w:r>
      <w:r w:rsidR="00E524B9" w:rsidRPr="00653C30">
        <w:rPr>
          <w:rFonts w:cs="Arial"/>
          <w:b/>
          <w:bCs/>
          <w:sz w:val="24"/>
          <w:szCs w:val="24"/>
        </w:rPr>
        <w:t>6</w:t>
      </w:r>
      <w:r w:rsidRPr="00653C30">
        <w:rPr>
          <w:rFonts w:cs="Arial"/>
          <w:b/>
          <w:bCs/>
          <w:sz w:val="24"/>
          <w:szCs w:val="24"/>
        </w:rPr>
        <w:t>, Corsivo, Sottolineato doppio, Evidenziatore giallo</w:t>
      </w:r>
    </w:p>
    <w:p w14:paraId="521DB254" w14:textId="2A535CC5" w:rsidR="000B4C60" w:rsidRPr="00653C30" w:rsidRDefault="000B4C60" w:rsidP="000B4C60">
      <w:pPr>
        <w:shd w:val="clear" w:color="auto" w:fill="D9F2D0" w:themeFill="accent6" w:themeFillTint="33"/>
        <w:rPr>
          <w:rFonts w:cs="Arial"/>
          <w:sz w:val="24"/>
          <w:szCs w:val="24"/>
        </w:rPr>
      </w:pPr>
      <w:r w:rsidRPr="00653C30">
        <w:rPr>
          <w:rFonts w:cs="Arial"/>
          <w:sz w:val="24"/>
          <w:szCs w:val="24"/>
        </w:rPr>
        <w:t>Il Faro d’Alessandria</w:t>
      </w:r>
      <w:r w:rsidRPr="00653C30">
        <w:rPr>
          <w:rFonts w:cs="Arial"/>
          <w:sz w:val="24"/>
          <w:szCs w:val="24"/>
        </w:rPr>
        <w:t xml:space="preserve">: </w:t>
      </w:r>
      <w:r w:rsidRPr="00653C30">
        <w:rPr>
          <w:rFonts w:cs="Arial"/>
          <w:sz w:val="24"/>
          <w:szCs w:val="24"/>
        </w:rPr>
        <w:t xml:space="preserve">la torre </w:t>
      </w:r>
      <w:r w:rsidRPr="00653C30">
        <w:rPr>
          <w:rFonts w:cs="Arial"/>
          <w:sz w:val="24"/>
          <w:szCs w:val="24"/>
        </w:rPr>
        <w:t>era</w:t>
      </w:r>
      <w:r w:rsidRPr="00653C30">
        <w:rPr>
          <w:rFonts w:cs="Arial"/>
          <w:sz w:val="24"/>
          <w:szCs w:val="24"/>
        </w:rPr>
        <w:t xml:space="preserve"> alta 134 metri</w:t>
      </w:r>
      <w:r w:rsidRPr="00653C30">
        <w:rPr>
          <w:rFonts w:cs="Arial"/>
          <w:sz w:val="24"/>
          <w:szCs w:val="24"/>
        </w:rPr>
        <w:t xml:space="preserve"> </w:t>
      </w:r>
      <w:r w:rsidRPr="00653C30">
        <w:rPr>
          <w:rFonts w:cs="Arial"/>
          <w:sz w:val="24"/>
          <w:szCs w:val="24"/>
        </w:rPr>
        <w:t>e la sua luce poteva essere vista da 48 km di distanza</w:t>
      </w:r>
      <w:r w:rsidRPr="00653C30">
        <w:rPr>
          <w:rFonts w:cs="Arial"/>
          <w:sz w:val="24"/>
          <w:szCs w:val="24"/>
        </w:rPr>
        <w:t>.</w:t>
      </w:r>
    </w:p>
    <w:p w14:paraId="7F1AA511" w14:textId="6E546CA2" w:rsidR="003C5C64" w:rsidRPr="00653C30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sectPr w:rsidR="003C5C64" w:rsidRPr="00653C30" w:rsidSect="00CC750D">
      <w:headerReference w:type="default" r:id="rId8"/>
      <w:pgSz w:w="11906" w:h="16838"/>
      <w:pgMar w:top="720" w:right="720" w:bottom="284" w:left="720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2C5D2" w14:textId="77777777" w:rsidR="00CC750D" w:rsidRDefault="00CC750D" w:rsidP="00DB336E">
      <w:pPr>
        <w:spacing w:after="0" w:line="240" w:lineRule="auto"/>
      </w:pPr>
      <w:r>
        <w:separator/>
      </w:r>
    </w:p>
  </w:endnote>
  <w:endnote w:type="continuationSeparator" w:id="0">
    <w:p w14:paraId="0014184C" w14:textId="77777777" w:rsidR="00CC750D" w:rsidRDefault="00CC750D" w:rsidP="00DB3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19DF6" w14:textId="77777777" w:rsidR="00CC750D" w:rsidRDefault="00CC750D" w:rsidP="00DB336E">
      <w:pPr>
        <w:spacing w:after="0" w:line="240" w:lineRule="auto"/>
      </w:pPr>
      <w:r>
        <w:separator/>
      </w:r>
    </w:p>
  </w:footnote>
  <w:footnote w:type="continuationSeparator" w:id="0">
    <w:p w14:paraId="2AE69696" w14:textId="77777777" w:rsidR="00CC750D" w:rsidRDefault="00CC750D" w:rsidP="00DB3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Content>
      <w:p w14:paraId="3EEABF91" w14:textId="6FBA8C1C" w:rsidR="00DB336E" w:rsidRDefault="00DB336E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di 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789DFD40" w14:textId="77777777" w:rsidR="00DB336E" w:rsidRDefault="00DB336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FAE"/>
    <w:rsid w:val="00060643"/>
    <w:rsid w:val="000B3CDB"/>
    <w:rsid w:val="000B4C60"/>
    <w:rsid w:val="00136F4C"/>
    <w:rsid w:val="001465ED"/>
    <w:rsid w:val="001945B5"/>
    <w:rsid w:val="00266C04"/>
    <w:rsid w:val="002A25F1"/>
    <w:rsid w:val="003701AE"/>
    <w:rsid w:val="00375603"/>
    <w:rsid w:val="003951FD"/>
    <w:rsid w:val="003C5C64"/>
    <w:rsid w:val="003D0AFE"/>
    <w:rsid w:val="003F2645"/>
    <w:rsid w:val="00447257"/>
    <w:rsid w:val="004E0FAE"/>
    <w:rsid w:val="005D1050"/>
    <w:rsid w:val="005F6646"/>
    <w:rsid w:val="00653C30"/>
    <w:rsid w:val="00700A02"/>
    <w:rsid w:val="00760087"/>
    <w:rsid w:val="00792CB5"/>
    <w:rsid w:val="007B5C7F"/>
    <w:rsid w:val="007E0757"/>
    <w:rsid w:val="007E6951"/>
    <w:rsid w:val="007E77CC"/>
    <w:rsid w:val="0081084B"/>
    <w:rsid w:val="00860C41"/>
    <w:rsid w:val="008C6659"/>
    <w:rsid w:val="0097174F"/>
    <w:rsid w:val="009C3317"/>
    <w:rsid w:val="00AE42B6"/>
    <w:rsid w:val="00AF5360"/>
    <w:rsid w:val="00C47B0B"/>
    <w:rsid w:val="00C5096A"/>
    <w:rsid w:val="00C7205E"/>
    <w:rsid w:val="00CC750D"/>
    <w:rsid w:val="00CC7FA2"/>
    <w:rsid w:val="00D37B0E"/>
    <w:rsid w:val="00D55B5E"/>
    <w:rsid w:val="00DB336E"/>
    <w:rsid w:val="00E45464"/>
    <w:rsid w:val="00E45C0A"/>
    <w:rsid w:val="00E524B9"/>
    <w:rsid w:val="00E77059"/>
    <w:rsid w:val="00E9390B"/>
    <w:rsid w:val="00F2117E"/>
    <w:rsid w:val="00F24FE3"/>
    <w:rsid w:val="00F7799F"/>
    <w:rsid w:val="00FE4284"/>
    <w:rsid w:val="00FF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A3C36"/>
  <w15:chartTrackingRefBased/>
  <w15:docId w15:val="{178A82FE-8AA2-4532-81C6-60397347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5C64"/>
  </w:style>
  <w:style w:type="paragraph" w:styleId="Titolo1">
    <w:name w:val="heading 1"/>
    <w:basedOn w:val="Normale"/>
    <w:next w:val="Normale"/>
    <w:link w:val="Titolo1Carattere"/>
    <w:uiPriority w:val="9"/>
    <w:qFormat/>
    <w:rsid w:val="004E0F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E0F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E0F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E0F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E0F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E0F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E0F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E0F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E0F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E0F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E0F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E0F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E0FA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E0FA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E0FA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E0FA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E0FA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E0FA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E0F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E0F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E0F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E0F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E0F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E0FA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E0FA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E0FA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E0F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E0FA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E0FAE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DB33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336E"/>
  </w:style>
  <w:style w:type="paragraph" w:styleId="Pidipagina">
    <w:name w:val="footer"/>
    <w:basedOn w:val="Normale"/>
    <w:link w:val="PidipaginaCarattere"/>
    <w:uiPriority w:val="99"/>
    <w:unhideWhenUsed/>
    <w:rsid w:val="00DB33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3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14</cp:revision>
  <dcterms:created xsi:type="dcterms:W3CDTF">2024-03-15T15:53:00Z</dcterms:created>
  <dcterms:modified xsi:type="dcterms:W3CDTF">2024-03-15T16:29:00Z</dcterms:modified>
</cp:coreProperties>
</file>